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B Nazanin" w:hint="cs"/>
          <w:spacing w:val="-5"/>
          <w:sz w:val="26"/>
          <w:szCs w:val="26"/>
          <w:rtl/>
          <w:lang w:bidi="fa-IR"/>
        </w:rPr>
        <w:id w:val="1894541973"/>
        <w:placeholder>
          <w:docPart w:val="5E4ED512E8DC4BCBBF33A9067C92C051"/>
        </w:placeholder>
        <w15:appearance w15:val="hidden"/>
      </w:sdtPr>
      <w:sdtEndPr/>
      <w:sdtContent>
        <w:p w:rsidR="00D63A76" w:rsidRPr="00222F6D" w:rsidRDefault="00D63A76" w:rsidP="005F3FE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36 ساله 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        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  </w:t>
          </w:r>
          <w:r w:rsidRPr="00222F6D"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lang w:bidi="fa-IR"/>
            </w:rPr>
            <w:t>G</w:t>
          </w:r>
          <w:r w:rsidR="002E3D67" w:rsidRPr="00222F6D"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lang w:bidi="fa-IR"/>
            </w:rPr>
            <w:t>7</w:t>
          </w:r>
          <w:r w:rsidRPr="00222F6D"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lang w:bidi="fa-IR"/>
            </w:rPr>
            <w:t>P1Ab</w:t>
          </w:r>
          <w:r w:rsidR="002E3D67" w:rsidRPr="00222F6D"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lang w:bidi="fa-IR"/>
            </w:rPr>
            <w:t>5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ab/>
          </w:r>
        </w:p>
        <w:p w:rsidR="00D63A76" w:rsidRPr="00222F6D" w:rsidRDefault="00D63A76" w:rsidP="008C0CC2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>د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>ارای یک فرزند (از ازدواج اول)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، </w:t>
          </w:r>
          <w:r w:rsidR="002E3D67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و </w:t>
          </w:r>
          <w:r w:rsidR="008C0CC2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این بارداری </w:t>
          </w:r>
          <w:r w:rsidR="002E3D67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حاصل </w:t>
          </w:r>
          <w:r w:rsidR="002E3D67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32"/>
              <w:szCs w:val="32"/>
              <w:rtl/>
              <w:lang w:bidi="fa-IR"/>
            </w:rPr>
            <w:t xml:space="preserve">ازدواج موقت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32"/>
              <w:szCs w:val="32"/>
              <w:rtl/>
              <w:lang w:bidi="fa-IR"/>
            </w:rPr>
            <w:t xml:space="preserve"> </w:t>
          </w:r>
        </w:p>
        <w:p w:rsidR="00E5643F" w:rsidRPr="00222F6D" w:rsidRDefault="00D63A76" w:rsidP="005F3FE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تاریخ فوت : </w:t>
          </w:r>
          <w:r w:rsidR="005F3FE6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>7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>/1400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ab/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ab/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ab/>
          </w:r>
          <w:r w:rsidR="008C0CC2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                    </w:t>
          </w:r>
          <w:r w:rsidR="00E5643F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بیمارستان محل فوت : بیمارستان </w:t>
          </w:r>
        </w:p>
        <w:p w:rsidR="00D63A76" w:rsidRPr="00222F6D" w:rsidRDefault="00222F6D" w:rsidP="00222F6D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>علت فوت</w:t>
          </w:r>
          <w:r w:rsidR="00D63A76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: </w:t>
          </w:r>
          <w:r w:rsidR="00D63A7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32"/>
              <w:szCs w:val="32"/>
              <w:rtl/>
              <w:lang w:bidi="fa-IR"/>
            </w:rPr>
            <w:t xml:space="preserve">مسمومیت با مواد مخدر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>(طبق نامه پزشکی قانونی</w:t>
          </w:r>
          <w:r w:rsidR="00D63A76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>)</w:t>
          </w:r>
          <w:r w:rsidR="00E5643F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                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>محل فوت</w:t>
          </w:r>
          <w:r w:rsidR="00E5643F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>: منزل</w:t>
          </w:r>
          <w:r w:rsidR="00E5643F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ab/>
          </w:r>
          <w:r w:rsidR="00E5643F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ab/>
            <w:t xml:space="preserve">     </w:t>
          </w:r>
        </w:p>
        <w:p w:rsidR="00D63A76" w:rsidRPr="00222F6D" w:rsidRDefault="00D63A76" w:rsidP="00D63A7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u w:val="single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u w:val="single"/>
              <w:rtl/>
              <w:lang w:bidi="fa-IR"/>
            </w:rPr>
            <w:t>اظهارات خواهر متوفی :</w:t>
          </w:r>
        </w:p>
        <w:p w:rsidR="00465B67" w:rsidRPr="00222F6D" w:rsidRDefault="00D63A76" w:rsidP="00222F6D">
          <w:pPr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مادر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چاق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بوده ، </w:t>
          </w:r>
          <w:r w:rsidR="00AF5314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به علت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قاعدگی نامنظم بصورت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اولیگومنوره</w:t>
          </w:r>
          <w:r w:rsidR="00AF5314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،  </w:t>
          </w:r>
          <w:r w:rsidR="00AF5314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متوجه  بارداری خود نبوده</w:t>
          </w:r>
          <w:r w:rsidR="00AF5314"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222F6D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است</w:t>
          </w:r>
          <w:r w:rsidR="00AF5314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.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زایمان اول طبیعی ، دو مورد سقط داشته که کورتاژ شد ه است.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بطور متناوب فشارخون بالا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داشته که گاهی دارو مصرف می کرده است . ( اسم دارو را نمی دانستند) حدود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سه هفته قبل از فوت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(24/6/1400)</w:t>
          </w:r>
          <w:r w:rsidR="00222F6D"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به مطب متخصص  زنان مراجعه و با تست بارداری و سونوگرافی متوجه بارداری خود می شو</w:t>
          </w:r>
          <w:r w:rsidR="00222F6D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د</w:t>
          </w:r>
          <w:r w:rsidR="00E5643F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                                    </w:t>
          </w:r>
          <w:r w:rsidRPr="00222F6D">
            <w:rPr>
              <w:rFonts w:ascii="Calibri" w:eastAsia="Calibri" w:hAnsi="Calibri" w:cs="B Mitra"/>
              <w:color w:val="FF0000"/>
              <w:spacing w:val="-5"/>
              <w:sz w:val="28"/>
              <w:szCs w:val="28"/>
              <w:lang w:bidi="fa-IR"/>
            </w:rPr>
            <w:t>(</w:t>
          </w:r>
          <w:proofErr w:type="spellStart"/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Sono</w:t>
          </w:r>
          <w:proofErr w:type="spellEnd"/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 xml:space="preserve"> (1400/6/24</w:t>
          </w:r>
          <w:r w:rsidR="00222F6D"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 xml:space="preserve">) : 11 w / 6 d  </w:t>
          </w: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 xml:space="preserve"> 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  </w:t>
          </w:r>
        </w:p>
        <w:p w:rsidR="00D63A76" w:rsidRPr="00222F6D" w:rsidRDefault="00465B67" w:rsidP="005F3FE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خواهر متوفی اعتیاد مادر را انکار می کرد</w:t>
          </w:r>
          <w:r w:rsidR="005F3FE6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ولی طبق گفته همسرش از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شیره و تریاک </w:t>
          </w:r>
          <w:r w:rsidR="005F3FE6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استفاده می کرده است.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 </w:t>
          </w:r>
          <w:r w:rsidR="00D63A76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  </w:t>
          </w:r>
        </w:p>
        <w:p w:rsidR="00D63A76" w:rsidRPr="00222F6D" w:rsidRDefault="00D63A76" w:rsidP="00D63A7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u w:val="single"/>
              <w:rtl/>
              <w:lang w:bidi="fa-IR"/>
            </w:rPr>
            <w:t>طبق گفته متخصص زنان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:  به علت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اعتیاد شدید مادر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،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توصیه به مشاوره قلب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می شود ولی مادر قبول نکرده و </w:t>
          </w:r>
          <w:r w:rsidR="00222F6D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به علت مصرف دوز بالای مواد مخدر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تمایل به سقط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داشته است.</w:t>
          </w:r>
          <w:r w:rsidR="004D0464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حدودا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یک هفته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بعد بیمار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تماس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تلفنی</w:t>
          </w:r>
          <w:r w:rsidR="00C05A28"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 xml:space="preserve"> </w:t>
          </w:r>
          <w:r w:rsidR="00C05A28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با مطب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داشته و ذکر کرده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خونریزی و دفع نسج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در منزل </w:t>
          </w:r>
          <w:r w:rsidR="005F3FE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دارد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که توصیه می شود به بیمارستان مراجعه کند .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/>
              <w:b/>
              <w:bCs/>
              <w:spacing w:val="-5"/>
              <w:sz w:val="28"/>
              <w:szCs w:val="28"/>
              <w:lang w:bidi="fa-IR"/>
            </w:rPr>
            <w:t xml:space="preserve"> 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ab/>
          </w:r>
        </w:p>
        <w:p w:rsidR="00D63A76" w:rsidRPr="00222F6D" w:rsidRDefault="00D63A76" w:rsidP="00D63A76">
          <w:pPr>
            <w:numPr>
              <w:ilvl w:val="0"/>
              <w:numId w:val="1"/>
            </w:numPr>
            <w:bidi/>
            <w:spacing w:after="200" w:line="276" w:lineRule="auto"/>
            <w:contextualSpacing/>
            <w:jc w:val="lowKashida"/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u w:val="single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rtl/>
              <w:lang w:bidi="fa-IR"/>
            </w:rPr>
            <w:t xml:space="preserve">پرونده بهداشتی  در مراکز بهداشتی نداشته است . </w:t>
          </w:r>
        </w:p>
        <w:p w:rsidR="00D63A76" w:rsidRPr="00222F6D" w:rsidRDefault="00D63A76" w:rsidP="005F3FE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u w:val="single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u w:val="single"/>
              <w:rtl/>
              <w:lang w:bidi="fa-IR"/>
            </w:rPr>
            <w:t>طبق پرونده بستری</w:t>
          </w:r>
          <w:r w:rsidR="00CF2116" w:rsidRPr="00222F6D">
            <w:rPr>
              <w:rFonts w:ascii="Calibri" w:eastAsia="Calibri" w:hAnsi="Calibri" w:cs="B Mitra"/>
              <w:b/>
              <w:bCs/>
              <w:spacing w:val="-5"/>
              <w:sz w:val="32"/>
              <w:szCs w:val="32"/>
              <w:u w:val="single"/>
              <w:lang w:bidi="fa-IR"/>
            </w:rPr>
            <w:t xml:space="preserve"> </w:t>
          </w:r>
          <w:r w:rsidR="00CF2116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u w:val="single"/>
              <w:rtl/>
              <w:lang w:bidi="fa-IR"/>
            </w:rPr>
            <w:t xml:space="preserve">بیمارستان </w:t>
          </w:r>
          <w:r w:rsidR="005F3FE6"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u w:val="single"/>
              <w:rtl/>
              <w:lang w:bidi="fa-IR"/>
            </w:rPr>
            <w:t>الف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32"/>
              <w:szCs w:val="32"/>
              <w:u w:val="single"/>
              <w:rtl/>
              <w:lang w:bidi="fa-IR"/>
            </w:rPr>
            <w:t>:</w:t>
          </w:r>
        </w:p>
        <w:p w:rsidR="00D63A76" w:rsidRPr="00222F6D" w:rsidRDefault="00D63A76" w:rsidP="005F3FE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 xml:space="preserve">تاریخ 4/7/1400 ساعت 20:30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مادر با شکایت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خونریزی واژینال ، ترشح بدبو و احساس سرگیجه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به زایشگاه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بیمارستان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5F3FE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الف </w:t>
          </w:r>
          <w:r w:rsidR="00222F6D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مراجعه می کند،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شرح حال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دفع نسج حاملگی در منزل  را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ذکر می کند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. در بدو بستری در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شرح حال مامای کشیک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: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مادر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اعتیاد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به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تریاک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داشته و روزی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دو قرص کلونازپام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مصرف  می کرده  است .</w:t>
          </w:r>
        </w:p>
        <w:p w:rsidR="00D63A76" w:rsidRPr="00222F6D" w:rsidRDefault="00D63A76" w:rsidP="00D63A76">
          <w:pPr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BP=150/100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  <w:t>PR=90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T=37</w:t>
          </w: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  <w:t>SPO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vertAlign w:val="subscript"/>
              <w:lang w:bidi="fa-IR"/>
            </w:rPr>
            <w:t>2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 xml:space="preserve"> = 98%</w:t>
          </w:r>
        </w:p>
        <w:p w:rsidR="00D63A76" w:rsidRPr="00222F6D" w:rsidRDefault="00D63A76" w:rsidP="00D63A7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معاینه واژینال :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سرویکس باز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احتمالا نسج حاملگی درسرویکس لمس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می شود .</w:t>
          </w:r>
        </w:p>
        <w:p w:rsidR="00D63A76" w:rsidRPr="00222F6D" w:rsidRDefault="00D63A76" w:rsidP="00D63A7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مادر بستری و توسط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متخصص زنان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: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سونوگرافی اورژانس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درخواست و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کلیندامایسین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>900 TDS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و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جنتامایسین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>80 mg/TDS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شروع می شود.</w:t>
          </w:r>
        </w:p>
        <w:p w:rsidR="00D63A76" w:rsidRPr="00222F6D" w:rsidRDefault="00D63A76" w:rsidP="00D63A7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ساعت 21:41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مادر به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بخش مامایی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منتقل می گردد.</w:t>
          </w:r>
        </w:p>
        <w:p w:rsidR="00D63A76" w:rsidRPr="00222F6D" w:rsidRDefault="00D63A76" w:rsidP="00D63A7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lastRenderedPageBreak/>
            <w:t xml:space="preserve">سونوگرافی : رحم با ابعاد و اکوی میومتر  نرمال 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ضخامت آندومتر </w:t>
          </w: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mm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3 , 7 , 11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بدون واسکولاریته  واضح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، مایع آزاد جزئی در کولدوساک خلفی </w:t>
          </w:r>
        </w:p>
        <w:p w:rsidR="00D63A76" w:rsidRPr="00222F6D" w:rsidRDefault="00D63A76" w:rsidP="00D63A76">
          <w:pPr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WBC=8900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Hg=8/6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  <w:t>Plat=235000</w:t>
          </w:r>
        </w:p>
        <w:p w:rsidR="00D63A76" w:rsidRPr="00222F6D" w:rsidRDefault="00D63A76" w:rsidP="00D63A76">
          <w:pPr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</w:pP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>PT=13/6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  <w:t>PTT=29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INR=1</w:t>
          </w:r>
        </w:p>
        <w:p w:rsidR="00D63A76" w:rsidRPr="00222F6D" w:rsidRDefault="00D63A76" w:rsidP="00222F6D">
          <w:pPr>
            <w:spacing w:after="200" w:line="276" w:lineRule="auto"/>
            <w:jc w:val="lowKashida"/>
            <w:rPr>
              <w:rFonts w:ascii="Calibri" w:eastAsia="Calibri" w:hAnsi="Calibri" w:cs="B Mitra" w:hint="cs"/>
              <w:spacing w:val="-5"/>
              <w:sz w:val="28"/>
              <w:szCs w:val="28"/>
              <w:lang w:bidi="fa-IR"/>
            </w:rPr>
          </w:pP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CRP=31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="009B3033"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ESR=12</w:t>
          </w:r>
          <w:r w:rsidR="009B3033" w:rsidRPr="00222F6D">
            <w:rPr>
              <w:rFonts w:ascii="Calibri" w:eastAsia="Calibri" w:hAnsi="Calibri" w:cs="B Mitra"/>
              <w:color w:val="C00000"/>
              <w:spacing w:val="-5"/>
              <w:sz w:val="28"/>
              <w:szCs w:val="28"/>
              <w:lang w:bidi="fa-IR"/>
            </w:rPr>
            <w:t xml:space="preserve">                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>BUN=</w:t>
          </w:r>
          <w:r w:rsidR="00222F6D"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>25</w:t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</w:r>
          <w:r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ab/>
            <w:t>Cr=</w:t>
          </w:r>
          <w:r w:rsidR="00222F6D"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>0/5</w:t>
          </w:r>
        </w:p>
        <w:p w:rsidR="00DF3C49" w:rsidRPr="00222F6D" w:rsidRDefault="00D63A76" w:rsidP="005F3FE6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در طی بستری مادر هوشیار 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تب و لرز نداشته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فشارخون بالا ثبت نشده</w:t>
          </w:r>
          <w:r w:rsidR="005F3FE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، دیورز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برقرار 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خونریزی واژینال در حد </w:t>
          </w: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spotting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داشته ، آنتی بیوتیک ها ادامه داشته و به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علت </w:t>
          </w:r>
          <w:r w:rsidRPr="00222F6D">
            <w:rPr>
              <w:rFonts w:ascii="Calibri" w:eastAsia="Calibri" w:hAnsi="Calibri" w:cs="B Mitra"/>
              <w:b/>
              <w:bCs/>
              <w:color w:val="C00000"/>
              <w:spacing w:val="-5"/>
              <w:sz w:val="28"/>
              <w:szCs w:val="28"/>
              <w:lang w:bidi="fa-IR"/>
            </w:rPr>
            <w:t>Hg</w:t>
          </w:r>
          <w:r w:rsidR="005F3FE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پایین </w:t>
          </w:r>
          <w:r w:rsidR="00C05A28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قرص آهن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شروع می شود و مادر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 xml:space="preserve">تاریخ 7/7/1400 ( روز </w:t>
          </w:r>
          <w:r w:rsidR="00DF3C49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 xml:space="preserve">چهارم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) </w:t>
          </w:r>
          <w:r w:rsidR="0086267A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،  طبق اظهارات پزشک معالج با توجه به عدم علایم سقط عفونی و نداشتن تب و لرز و عدم شرح حال دستکاری جهت سقط ، بعد از سه روز درمان با آنتی بیوتیک وسیع الطیف با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دستورات دارویی (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مترونیدازول ، فلوکونازول و مفنامیک اسید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 ) مرخص می شود</w:t>
          </w:r>
          <w:r w:rsidR="0086267A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.</w:t>
          </w:r>
        </w:p>
        <w:p w:rsidR="00D63A76" w:rsidRPr="00222F6D" w:rsidRDefault="00D63A76" w:rsidP="00222F6D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طبق گفته خواهر متوفی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 : مادر در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منرل بی حال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بوده و</w:t>
          </w:r>
          <w:r w:rsidR="005C6FA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لی </w:t>
          </w:r>
          <w:r w:rsidR="005C6FA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خونریزی نداشته</w:t>
          </w:r>
          <w:r w:rsidR="005C6FA6"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5C6FA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5C6FA6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روز  قبل از فوت</w:t>
          </w:r>
          <w:r w:rsidR="005C6FA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CC660E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(ده روز بعد از ترخیص - تاریخ 17/7/1400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 xml:space="preserve"> )</w:t>
          </w:r>
          <w:r w:rsidR="00CC660E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 xml:space="preserve"> </w:t>
          </w:r>
          <w:r w:rsidR="005C6FA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به منزل پدرش رفته و حدود </w:t>
          </w:r>
          <w:r w:rsidR="005C6FA6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ساعت یک شب</w:t>
          </w:r>
          <w:r w:rsidR="00222F6D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="00222F6D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اشتباها</w:t>
          </w:r>
          <w:r w:rsidR="005C6FA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از شربت متادون داخل یخچال</w:t>
          </w:r>
          <w:r w:rsidR="005C6FA6"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5F3FE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مقدار کمی می خورد</w:t>
          </w:r>
          <w:r w:rsidR="00CC660E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E62DF2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و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ساعت 6:00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صبح از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دل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درد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شاکی بوده که</w:t>
          </w:r>
          <w:r w:rsidR="00222F6D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توسط خواهرش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مسکن نوافن </w:t>
          </w:r>
          <w:r w:rsidR="00CC660E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داده شده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و حدود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ساعت 8:00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خواهرش متوجه می شود که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بیهوش </w:t>
          </w:r>
          <w:r w:rsidR="00CC660E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وکبود</w:t>
          </w:r>
          <w:r w:rsidR="00CC660E"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CC660E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روی زمین افتاده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و ساعت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8:25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اطلاع به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115 ثبت شده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است و </w:t>
          </w:r>
          <w:r w:rsidR="00B70EF5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طبق </w:t>
          </w:r>
          <w:r w:rsidR="00B70EF5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فرم گزارش 115</w:t>
          </w:r>
          <w:r w:rsidR="00B70EF5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ساعت 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8:35</w:t>
          </w:r>
          <w:r w:rsidR="00B70EF5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B70EF5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بیمار با </w:t>
          </w:r>
          <w:r w:rsidR="00B70EF5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شکایت مسمومیت با مواد مخدر </w:t>
          </w:r>
          <w:r w:rsidR="00B70EF5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ویزیت </w:t>
          </w:r>
          <w:r w:rsidR="00B70EF5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>در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معاینه پرسنل اورژانس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: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مادر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بدون نبض ، بدون تنفس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بوده که اقدامات احیاء به مدت 45 دقیقه انجام </w:t>
          </w:r>
          <w:r w:rsidR="005F3FE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222F6D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می شود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و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علیرغم عدم اندیکاسیون به دلیل جمود نسبی و کبودی انتهاها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، به خانواده اصرار شده که بیمار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به بیمارستان منت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قل شود ولی خانوده رضایت نمی دهد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.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طبق اظهارات خانواده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در پرسشگری با وجود اصرار ما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برای انتقال بیمار به بیمارستان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، پرسنل 115 قبول نکردند و گفتند در بیمارستان ه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م کاری برای بیمار انجام نمی شود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.  </w:t>
          </w:r>
        </w:p>
        <w:p w:rsidR="00C22D20" w:rsidRPr="00222F6D" w:rsidRDefault="00E62DF2" w:rsidP="00222F6D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بعد از رسیدن همسر متوفی</w:t>
          </w:r>
          <w:r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به منزل ، </w:t>
          </w:r>
          <w:r w:rsidR="00D63A7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بیمار </w:t>
          </w:r>
          <w:r w:rsidR="00D63A7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توسط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ایشان </w:t>
          </w:r>
          <w:r w:rsidR="00D63A7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با وسیله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نقلیه </w:t>
          </w:r>
          <w:r w:rsidR="00D63A7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شخصی </w:t>
          </w:r>
          <w:r w:rsidR="00D63A76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به </w:t>
          </w:r>
          <w:r w:rsidR="00D63A7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بیمارستان </w:t>
          </w:r>
          <w:r w:rsidR="005F3FE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ب</w:t>
          </w:r>
          <w:r w:rsidR="00D63A76"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D63A7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برده می شود و  </w:t>
          </w:r>
          <w:r w:rsidR="00D63A76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u w:val="single"/>
              <w:rtl/>
              <w:lang w:bidi="fa-IR"/>
            </w:rPr>
            <w:t>ساعت 9:40</w:t>
          </w:r>
          <w:r w:rsidR="00D63A7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="00D63A7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در وضعیت ایست کامل ، بدون علائم حیاتی</w:t>
          </w:r>
          <w:r w:rsidR="00D63A76" w:rsidRPr="00222F6D">
            <w:rPr>
              <w:rFonts w:ascii="Calibri" w:eastAsia="Calibri" w:hAnsi="Calibri" w:cs="B Mitra" w:hint="cs"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D63A7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="00222F6D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مردمک ها میدریاز دوبل</w:t>
          </w:r>
          <w:r w:rsidR="00D63A7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="00D63A7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به بیمارستان رسیده، اقدامات احیاء نیز در بیمارستان انجام و توسط متخصص بیهوشی اینتوبه می شود ولی </w:t>
          </w:r>
          <w:r w:rsidR="00D63A76" w:rsidRPr="00222F6D">
            <w:rPr>
              <w:rFonts w:ascii="Calibri" w:eastAsia="Calibri" w:hAnsi="Calibri" w:cs="B Mitra"/>
              <w:spacing w:val="-5"/>
              <w:sz w:val="28"/>
              <w:szCs w:val="28"/>
              <w:lang w:bidi="fa-IR"/>
            </w:rPr>
            <w:t>CPR</w:t>
          </w:r>
          <w:r w:rsidR="00D63A76" w:rsidRPr="00222F6D">
            <w:rPr>
              <w:rFonts w:ascii="Calibri" w:eastAsia="Calibri" w:hAnsi="Calibri" w:cs="B Mitra" w:hint="cs"/>
              <w:spacing w:val="-5"/>
              <w:sz w:val="28"/>
              <w:szCs w:val="28"/>
              <w:rtl/>
              <w:lang w:bidi="fa-IR"/>
            </w:rPr>
            <w:t xml:space="preserve"> موثر واقع نمی شود.</w:t>
          </w:r>
        </w:p>
        <w:p w:rsidR="0003733F" w:rsidRPr="00222F6D" w:rsidRDefault="00C22D20" w:rsidP="00C22D20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color w:val="C00000"/>
              <w:spacing w:val="-5"/>
              <w:sz w:val="32"/>
              <w:szCs w:val="32"/>
              <w:u w:val="single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32"/>
              <w:szCs w:val="32"/>
              <w:u w:val="single"/>
              <w:rtl/>
              <w:lang w:bidi="fa-IR"/>
            </w:rPr>
            <w:t xml:space="preserve">گزارش </w:t>
          </w:r>
          <w:r w:rsidR="00222F6D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32"/>
              <w:szCs w:val="32"/>
              <w:u w:val="single"/>
              <w:rtl/>
              <w:lang w:bidi="fa-IR"/>
            </w:rPr>
            <w:t xml:space="preserve"> پزشکی قانونی</w:t>
          </w:r>
          <w:r w:rsidR="00D63A76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32"/>
              <w:szCs w:val="32"/>
              <w:u w:val="single"/>
              <w:rtl/>
              <w:lang w:bidi="fa-IR"/>
            </w:rPr>
            <w:t xml:space="preserve">: </w:t>
          </w:r>
        </w:p>
        <w:p w:rsidR="0003733F" w:rsidRPr="00222F6D" w:rsidRDefault="0003733F" w:rsidP="0003733F">
          <w:pPr>
            <w:bidi/>
            <w:spacing w:after="200" w:line="276" w:lineRule="auto"/>
            <w:jc w:val="lowKashida"/>
            <w:rPr>
              <w:rFonts w:ascii="Calibri" w:eastAsia="Calibri" w:hAnsi="Calibri" w:cs="B Mitra"/>
              <w:b/>
              <w:bCs/>
              <w:spacing w:val="-5"/>
              <w:sz w:val="28"/>
              <w:szCs w:val="28"/>
              <w:rtl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در شرح کالبد گشایی جسد نکته غیر طبیعی خاصی مطرح نشده 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حفره شکم فاقد خون و مایع غیر طبیعی 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، رحم دارای اندازه کمی بزرگتر ازطبیعی و در برش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فاقد محصولات بارداری و فاقد عفونت 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گزارش شده است</w:t>
          </w: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. </w:t>
          </w:r>
        </w:p>
        <w:p w:rsidR="0003733F" w:rsidRPr="00222F6D" w:rsidRDefault="00D63A76" w:rsidP="00222F6D">
          <w:pPr>
            <w:bidi/>
            <w:spacing w:after="200" w:line="276" w:lineRule="auto"/>
            <w:jc w:val="lowKashida"/>
            <w:rPr>
              <w:rFonts w:ascii="Calibri" w:eastAsia="Calibri" w:hAnsi="Calibri" w:cs="B Nazanin"/>
              <w:spacing w:val="-5"/>
              <w:sz w:val="26"/>
              <w:szCs w:val="26"/>
              <w:lang w:bidi="fa-IR"/>
            </w:rPr>
          </w:pPr>
          <w:r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lastRenderedPageBreak/>
            <w:t xml:space="preserve">علت فوت </w:t>
          </w:r>
          <w:r w:rsidR="005F3FE6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بر اساس شرح حال بالینی</w:t>
          </w:r>
          <w:r w:rsidR="003F5CD5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،</w:t>
          </w:r>
          <w:r w:rsidR="005F3FE6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 xml:space="preserve"> </w:t>
          </w:r>
          <w:r w:rsidR="00222F6D" w:rsidRPr="00222F6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معاینه جسد و نتیجه آسیب شناسی و سم شناسی</w:t>
          </w:r>
          <w:r w:rsidR="00222F6D"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، </w:t>
          </w:r>
          <w:r w:rsidRPr="00222F6D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>نارسایی حاد تنفسی متعاقب مسمومیت با داروی مخدر صناعی ( متادون ) و عوارض ناشی از آن</w:t>
          </w:r>
          <w:r w:rsidRPr="00D63A76">
            <w:rPr>
              <w:rFonts w:ascii="Calibri" w:eastAsia="Calibri" w:hAnsi="Calibri" w:cs="B Mitra" w:hint="cs"/>
              <w:b/>
              <w:bCs/>
              <w:color w:val="C00000"/>
              <w:spacing w:val="-5"/>
              <w:sz w:val="28"/>
              <w:szCs w:val="28"/>
              <w:rtl/>
              <w:lang w:bidi="fa-IR"/>
            </w:rPr>
            <w:t xml:space="preserve"> </w:t>
          </w:r>
          <w:r w:rsidRPr="00FB054D">
            <w:rPr>
              <w:rFonts w:ascii="Calibri" w:eastAsia="Calibri" w:hAnsi="Calibri" w:cs="B Mitra" w:hint="cs"/>
              <w:b/>
              <w:bCs/>
              <w:spacing w:val="-5"/>
              <w:sz w:val="28"/>
              <w:szCs w:val="28"/>
              <w:rtl/>
              <w:lang w:bidi="fa-IR"/>
            </w:rPr>
            <w:t>تعیین می گردد.</w:t>
          </w:r>
        </w:p>
        <w:bookmarkStart w:id="0" w:name="_GoBack" w:displacedByCustomXml="next"/>
        <w:bookmarkEnd w:id="0" w:displacedByCustomXml="next"/>
      </w:sdtContent>
    </w:sdt>
    <w:sectPr w:rsidR="0003733F" w:rsidRPr="00222F6D" w:rsidSect="00E5643F">
      <w:pgSz w:w="12240" w:h="15840"/>
      <w:pgMar w:top="864" w:right="720" w:bottom="86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12251"/>
    <w:multiLevelType w:val="hybridMultilevel"/>
    <w:tmpl w:val="314CAFFA"/>
    <w:lvl w:ilvl="0" w:tplc="B0AE7B72">
      <w:numFmt w:val="bullet"/>
      <w:lvlText w:val="-"/>
      <w:lvlJc w:val="left"/>
      <w:pPr>
        <w:ind w:left="720" w:hanging="360"/>
      </w:pPr>
      <w:rPr>
        <w:rFonts w:ascii="Calibri" w:eastAsiaTheme="minorHAnsi" w:hAnsi="Calibri" w:cs="B Mitra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66F91"/>
    <w:multiLevelType w:val="hybridMultilevel"/>
    <w:tmpl w:val="85A8FB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76"/>
    <w:rsid w:val="0003733F"/>
    <w:rsid w:val="00100C59"/>
    <w:rsid w:val="0014021F"/>
    <w:rsid w:val="001970A9"/>
    <w:rsid w:val="001D6975"/>
    <w:rsid w:val="00222F6D"/>
    <w:rsid w:val="002D0F15"/>
    <w:rsid w:val="002E3D67"/>
    <w:rsid w:val="003052FE"/>
    <w:rsid w:val="003539A8"/>
    <w:rsid w:val="003F5CD5"/>
    <w:rsid w:val="00413E63"/>
    <w:rsid w:val="00456E3C"/>
    <w:rsid w:val="00465B67"/>
    <w:rsid w:val="00495677"/>
    <w:rsid w:val="004D0464"/>
    <w:rsid w:val="005C6FA6"/>
    <w:rsid w:val="005F3FE6"/>
    <w:rsid w:val="007234D8"/>
    <w:rsid w:val="008220C8"/>
    <w:rsid w:val="0086267A"/>
    <w:rsid w:val="008C0CC2"/>
    <w:rsid w:val="009B3033"/>
    <w:rsid w:val="009D13FE"/>
    <w:rsid w:val="00AF5314"/>
    <w:rsid w:val="00B70EF5"/>
    <w:rsid w:val="00B7505E"/>
    <w:rsid w:val="00BA0493"/>
    <w:rsid w:val="00C05A28"/>
    <w:rsid w:val="00C22D20"/>
    <w:rsid w:val="00CC660E"/>
    <w:rsid w:val="00CF2116"/>
    <w:rsid w:val="00D63A76"/>
    <w:rsid w:val="00D95F1F"/>
    <w:rsid w:val="00DA2E45"/>
    <w:rsid w:val="00DF3C49"/>
    <w:rsid w:val="00E5643F"/>
    <w:rsid w:val="00E62DF2"/>
    <w:rsid w:val="00E7099D"/>
    <w:rsid w:val="00FB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F1BDD"/>
  <w15:chartTrackingRefBased/>
  <w15:docId w15:val="{A3B67EEE-B427-4C2A-B4DD-3F0E8634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0A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CF2116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F211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4ED512E8DC4BCBBF33A9067C92C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CC24A-6241-4205-BB81-BEE395BE153A}"/>
      </w:docPartPr>
      <w:docPartBody>
        <w:p w:rsidR="001A40AE" w:rsidRDefault="00AE1280" w:rsidP="00AE1280">
          <w:pPr>
            <w:pStyle w:val="5E4ED512E8DC4BCBBF33A9067C92C051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80"/>
    <w:rsid w:val="001A40AE"/>
    <w:rsid w:val="00253B5A"/>
    <w:rsid w:val="003F29E6"/>
    <w:rsid w:val="00612432"/>
    <w:rsid w:val="00885D66"/>
    <w:rsid w:val="00AE1280"/>
    <w:rsid w:val="00CC0505"/>
    <w:rsid w:val="00EA0859"/>
    <w:rsid w:val="00EE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1280"/>
    <w:rPr>
      <w:color w:val="808080"/>
    </w:rPr>
  </w:style>
  <w:style w:type="paragraph" w:customStyle="1" w:styleId="488913E7F4E34E58B67CAB3512F64AF9">
    <w:name w:val="488913E7F4E34E58B67CAB3512F64AF9"/>
    <w:rsid w:val="00AE1280"/>
  </w:style>
  <w:style w:type="paragraph" w:customStyle="1" w:styleId="5E4ED512E8DC4BCBBF33A9067C92C051">
    <w:name w:val="5E4ED512E8DC4BCBBF33A9067C92C051"/>
    <w:rsid w:val="00AE12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40</cp:revision>
  <dcterms:created xsi:type="dcterms:W3CDTF">2022-02-02T09:08:00Z</dcterms:created>
  <dcterms:modified xsi:type="dcterms:W3CDTF">2022-07-27T04:31:00Z</dcterms:modified>
</cp:coreProperties>
</file>